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630C37A6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61343">
              <w:t xml:space="preserve">Lieferung und Montage einer Nutzwasseraufbereitungsanlage 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D5EF" w14:textId="77777777" w:rsidR="00B60A29" w:rsidRDefault="00B60A29">
      <w:r>
        <w:separator/>
      </w:r>
    </w:p>
    <w:p w14:paraId="11671050" w14:textId="77777777" w:rsidR="00B60A29" w:rsidRDefault="00B60A29"/>
    <w:p w14:paraId="39E9996A" w14:textId="77777777" w:rsidR="00B60A29" w:rsidRDefault="00B60A29"/>
  </w:endnote>
  <w:endnote w:type="continuationSeparator" w:id="0">
    <w:p w14:paraId="4E57AEED" w14:textId="77777777" w:rsidR="00B60A29" w:rsidRDefault="00B60A29">
      <w:r>
        <w:continuationSeparator/>
      </w:r>
    </w:p>
    <w:p w14:paraId="14DE919E" w14:textId="77777777" w:rsidR="00B60A29" w:rsidRDefault="00B60A29"/>
    <w:p w14:paraId="398513DF" w14:textId="77777777" w:rsidR="00B60A29" w:rsidRDefault="00B60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CF98" w14:textId="77777777" w:rsidR="00B60A29" w:rsidRDefault="00B60A29" w:rsidP="00026D23">
      <w:r>
        <w:separator/>
      </w:r>
    </w:p>
  </w:footnote>
  <w:footnote w:type="continuationSeparator" w:id="0">
    <w:p w14:paraId="1997F828" w14:textId="77777777" w:rsidR="00B60A29" w:rsidRDefault="00B60A29">
      <w:r>
        <w:continuationSeparator/>
      </w:r>
    </w:p>
    <w:p w14:paraId="7617C728" w14:textId="77777777" w:rsidR="00B60A29" w:rsidRDefault="00B60A29"/>
    <w:p w14:paraId="09404551" w14:textId="77777777" w:rsidR="00B60A29" w:rsidRDefault="00B60A29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77612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0A29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1343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735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83</cp:revision>
  <cp:lastPrinted>2024-07-15T07:21:00Z</cp:lastPrinted>
  <dcterms:created xsi:type="dcterms:W3CDTF">2022-01-27T14:34:00Z</dcterms:created>
  <dcterms:modified xsi:type="dcterms:W3CDTF">2026-05-25T19:04:00Z</dcterms:modified>
</cp:coreProperties>
</file>